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E5AA8B2" w14:textId="47066E5C" w:rsidR="00C72A6A" w:rsidRPr="00C72A6A" w:rsidRDefault="004E36AD" w:rsidP="00C72A6A">
      <w:pPr>
        <w:spacing w:before="0"/>
        <w:jc w:val="center"/>
        <w:rPr>
          <w:rFonts w:ascii="Calibri" w:eastAsia="Times New Roman" w:hAnsi="Calibri" w:cs="Calibri"/>
          <w:b/>
          <w:bCs/>
          <w:lang w:val="en-KI" w:eastAsia="en-KI"/>
        </w:rPr>
      </w:pPr>
      <w:r w:rsidRPr="00492684">
        <w:rPr>
          <w:b/>
          <w:lang w:val="en-GB"/>
        </w:rPr>
        <w:t>Procurement No</w:t>
      </w:r>
      <w:r w:rsidR="00C72A6A">
        <w:rPr>
          <w:b/>
          <w:lang w:val="en-GB"/>
        </w:rPr>
        <w:t xml:space="preserve">: </w:t>
      </w:r>
      <w:r w:rsidR="00C72A6A" w:rsidRPr="00C72A6A">
        <w:rPr>
          <w:rFonts w:ascii="Calibri" w:eastAsia="Times New Roman" w:hAnsi="Calibri" w:cs="Calibri"/>
          <w:b/>
          <w:bCs/>
          <w:lang w:val="en-KI" w:eastAsia="en-KI"/>
        </w:rPr>
        <w:t>23-G008-21</w:t>
      </w:r>
    </w:p>
    <w:p w14:paraId="002A6A00" w14:textId="19E63F27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68301B82" w14:textId="47766719" w:rsidR="00317B40" w:rsidRDefault="001E241F" w:rsidP="00C44890">
      <w:pPr>
        <w:rPr>
          <w:lang w:val="en-GB"/>
        </w:rPr>
      </w:pPr>
      <w:proofErr w:type="spellStart"/>
      <w:r>
        <w:rPr>
          <w:lang w:val="en-GB"/>
        </w:rPr>
        <w:t>Teabike</w:t>
      </w:r>
      <w:proofErr w:type="spellEnd"/>
      <w:r>
        <w:rPr>
          <w:lang w:val="en-GB"/>
        </w:rPr>
        <w:t xml:space="preserve"> College was one of the Government Senior Secondary School located at </w:t>
      </w:r>
      <w:proofErr w:type="spellStart"/>
      <w:r>
        <w:rPr>
          <w:lang w:val="en-GB"/>
        </w:rPr>
        <w:t>Tabiteuea</w:t>
      </w:r>
      <w:proofErr w:type="spellEnd"/>
      <w:r>
        <w:rPr>
          <w:lang w:val="en-GB"/>
        </w:rPr>
        <w:t xml:space="preserve"> North where there is no </w:t>
      </w:r>
      <w:r w:rsidR="004B4D7A">
        <w:rPr>
          <w:lang w:val="en-GB"/>
        </w:rPr>
        <w:t xml:space="preserve">Electrical </w:t>
      </w:r>
      <w:r>
        <w:rPr>
          <w:lang w:val="en-GB"/>
        </w:rPr>
        <w:t xml:space="preserve">Utilities available. </w:t>
      </w:r>
      <w:r w:rsidR="00304862">
        <w:rPr>
          <w:lang w:val="en-GB"/>
        </w:rPr>
        <w:t>However, the</w:t>
      </w:r>
      <w:r>
        <w:rPr>
          <w:lang w:val="en-GB"/>
        </w:rPr>
        <w:t xml:space="preserve"> said school has a solar power plant that supply electricity to </w:t>
      </w:r>
      <w:r w:rsidR="00C70A35">
        <w:rPr>
          <w:lang w:val="en-GB"/>
        </w:rPr>
        <w:t xml:space="preserve">the school, but unfortunately this source of power was out of service </w:t>
      </w:r>
      <w:r w:rsidR="00DB5674">
        <w:rPr>
          <w:lang w:val="en-GB"/>
        </w:rPr>
        <w:t xml:space="preserve">for long time </w:t>
      </w:r>
      <w:r w:rsidR="00C70A35">
        <w:rPr>
          <w:lang w:val="en-GB"/>
        </w:rPr>
        <w:t>due to some problems.</w:t>
      </w:r>
      <w:r>
        <w:rPr>
          <w:lang w:val="en-GB"/>
        </w:rPr>
        <w:t xml:space="preserve"> </w:t>
      </w:r>
    </w:p>
    <w:p w14:paraId="55EF91FA" w14:textId="33A828C1" w:rsidR="00C70A35" w:rsidRPr="00492684" w:rsidRDefault="00C70A35" w:rsidP="00C44890">
      <w:pPr>
        <w:rPr>
          <w:lang w:val="en-GB"/>
        </w:rPr>
      </w:pPr>
      <w:r>
        <w:rPr>
          <w:lang w:val="en-GB"/>
        </w:rPr>
        <w:t xml:space="preserve">For that reason, </w:t>
      </w:r>
      <w:r w:rsidR="00DB5674">
        <w:rPr>
          <w:lang w:val="en-GB"/>
        </w:rPr>
        <w:t xml:space="preserve">another source of electrical power is required for continual of electricity to essential services the school needs </w:t>
      </w:r>
      <w:r w:rsidR="004A5E75">
        <w:rPr>
          <w:lang w:val="en-GB"/>
        </w:rPr>
        <w:t xml:space="preserve">for teachers and students </w:t>
      </w:r>
      <w:r w:rsidR="00DB5674">
        <w:rPr>
          <w:lang w:val="en-GB"/>
        </w:rPr>
        <w:t xml:space="preserve">when either one of these two main sources of power comes to a problem. </w:t>
      </w:r>
      <w:r w:rsidR="00C418C1">
        <w:rPr>
          <w:lang w:val="en-GB"/>
        </w:rPr>
        <w:t xml:space="preserve">Therefore, </w:t>
      </w:r>
      <w:r w:rsidR="004B4D7A">
        <w:rPr>
          <w:lang w:val="en-GB"/>
        </w:rPr>
        <w:t xml:space="preserve">the MOE proposed </w:t>
      </w:r>
      <w:r w:rsidR="00C418C1">
        <w:rPr>
          <w:lang w:val="en-GB"/>
        </w:rPr>
        <w:t xml:space="preserve">a 60kVA three phase generator </w:t>
      </w:r>
      <w:r w:rsidR="004B4D7A">
        <w:rPr>
          <w:lang w:val="en-GB"/>
        </w:rPr>
        <w:t>as can be either a standby generator or become the main source of electricity for the school.</w:t>
      </w:r>
      <w:r w:rsidR="00C418C1">
        <w:rPr>
          <w:lang w:val="en-GB"/>
        </w:rPr>
        <w:t xml:space="preserve"> 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3B25E200" w:rsidR="00C44890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3321152F" w14:textId="66ACBA36" w:rsidR="00C44890" w:rsidRPr="00044C45" w:rsidRDefault="00C44890" w:rsidP="00044C45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FAB4B7A" w14:textId="4DDFEC45" w:rsidR="00C44890" w:rsidRPr="00492684" w:rsidRDefault="00C44890" w:rsidP="00C44890">
      <w:pPr>
        <w:rPr>
          <w:lang w:val="en-GB"/>
        </w:rPr>
      </w:pPr>
      <w:r w:rsidRPr="00492684">
        <w:rPr>
          <w:highlight w:val="yellow"/>
          <w:lang w:val="en-GB"/>
        </w:rPr>
        <w:t>&lt;insert requested delivery time</w:t>
      </w:r>
      <w:r w:rsidR="00772E21" w:rsidRPr="00492684">
        <w:rPr>
          <w:highlight w:val="yellow"/>
          <w:lang w:val="en-GB"/>
        </w:rPr>
        <w:t>, if general, otherwise in the table below</w:t>
      </w:r>
      <w:r w:rsidRPr="00492684">
        <w:rPr>
          <w:highlight w:val="yellow"/>
          <w:lang w:val="en-GB"/>
        </w:rPr>
        <w:t>&gt;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7B0C5484" w:rsidR="002A4740" w:rsidRPr="00492684" w:rsidRDefault="00304862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60kVA Three Phase Generator</w:t>
            </w:r>
          </w:p>
        </w:tc>
        <w:tc>
          <w:tcPr>
            <w:tcW w:w="1134" w:type="dxa"/>
          </w:tcPr>
          <w:p w14:paraId="352597C6" w14:textId="25B40F86" w:rsidR="002A4740" w:rsidRPr="00492684" w:rsidRDefault="00304862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7E3C67F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74E0324" w14:textId="3A7B673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D10AE33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468F09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4278F09A" w14:textId="5BE1C4CD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6DB6EA6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E95E12C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6EC4DF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F47D2E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50AC8E16" w14:textId="0172A70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4B309EE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287B7A9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B9DD2C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67DCF78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A220F70" w:rsidR="00C44890" w:rsidRPr="00044C45" w:rsidRDefault="00044C45" w:rsidP="00C44890">
      <w:pPr>
        <w:rPr>
          <w:i/>
          <w:lang w:val="en-GB"/>
        </w:rPr>
      </w:pPr>
      <w:r w:rsidRPr="00044C45">
        <w:rPr>
          <w:i/>
          <w:lang w:val="en-GB"/>
        </w:rPr>
        <w:t>(Please refer to attachment for the required item specification)</w:t>
      </w:r>
    </w:p>
    <w:sectPr w:rsidR="00C44890" w:rsidRPr="00044C45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44CAE" w14:textId="77777777" w:rsidR="00E21E11" w:rsidRDefault="00E21E11">
      <w:r>
        <w:separator/>
      </w:r>
    </w:p>
  </w:endnote>
  <w:endnote w:type="continuationSeparator" w:id="0">
    <w:p w14:paraId="33F09AEF" w14:textId="77777777" w:rsidR="00E21E11" w:rsidRDefault="00E21E11">
      <w:r>
        <w:continuationSeparator/>
      </w:r>
    </w:p>
  </w:endnote>
  <w:endnote w:type="continuationNotice" w:id="1">
    <w:p w14:paraId="01F356BB" w14:textId="77777777" w:rsidR="00E21E11" w:rsidRDefault="00E21E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764DD21E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4A5E75" w:rsidRPr="004A5E75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4A5E75" w:rsidRPr="004A5E75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2D825944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72A6A">
      <w:rPr>
        <w:noProof/>
      </w:rPr>
      <w:t>2021-10-05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6A93A" w14:textId="77777777" w:rsidR="00E21E11" w:rsidRDefault="00E21E11">
      <w:r>
        <w:separator/>
      </w:r>
    </w:p>
  </w:footnote>
  <w:footnote w:type="continuationSeparator" w:id="0">
    <w:p w14:paraId="5D3B1E43" w14:textId="77777777" w:rsidR="00E21E11" w:rsidRDefault="00E21E11">
      <w:r>
        <w:continuationSeparator/>
      </w:r>
    </w:p>
  </w:footnote>
  <w:footnote w:type="continuationNotice" w:id="1">
    <w:p w14:paraId="12B3398D" w14:textId="77777777" w:rsidR="00E21E11" w:rsidRDefault="00E21E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692A03C1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A66587" w:rsidRPr="00A66587">
      <w:rPr>
        <w:rStyle w:val="Strong"/>
        <w:rFonts w:asciiTheme="minorHAnsi" w:hAnsiTheme="minorHAnsi" w:cstheme="minorHAnsi"/>
        <w:lang w:val="en-GB"/>
      </w:rPr>
      <w:t>RFQ-</w:t>
    </w:r>
    <w:r w:rsidR="00A66587">
      <w:rPr>
        <w:rStyle w:val="Strong"/>
        <w:rFonts w:asciiTheme="minorHAnsi" w:hAnsiTheme="minorHAnsi" w:cstheme="minorHAnsi"/>
        <w:lang w:val="en-GB"/>
      </w:rPr>
      <w:t>MXXX</w:t>
    </w:r>
    <w:r w:rsidR="00A66587" w:rsidRPr="00A66587">
      <w:rPr>
        <w:rStyle w:val="Strong"/>
        <w:rFonts w:asciiTheme="minorHAnsi" w:hAnsiTheme="minorHAnsi" w:cstheme="minorHAnsi"/>
        <w:lang w:val="en-GB"/>
      </w:rPr>
      <w:t>-2020-</w:t>
    </w:r>
    <w:r w:rsidR="00A66587" w:rsidRPr="00800392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0BE1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4C45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182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41F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615D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4862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40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199C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5E75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4D7A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345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310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18C1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0A35"/>
    <w:rsid w:val="00C71702"/>
    <w:rsid w:val="00C71A8B"/>
    <w:rsid w:val="00C72233"/>
    <w:rsid w:val="00C72A6A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667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5674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1E1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9A608D-86DF-4B08-A291-AE67D0B4DE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</TotalTime>
  <Pages>2</Pages>
  <Words>196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2</cp:revision>
  <cp:lastPrinted>2013-10-18T08:32:00Z</cp:lastPrinted>
  <dcterms:created xsi:type="dcterms:W3CDTF">2021-10-05T05:46:00Z</dcterms:created>
  <dcterms:modified xsi:type="dcterms:W3CDTF">2021-10-05T05:46:00Z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